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6" w:rsidRDefault="00397626" w:rsidP="00795876">
      <w:pPr>
        <w:pStyle w:val="Nomesociet"/>
        <w:spacing w:after="0"/>
        <w:jc w:val="center"/>
        <w:rPr>
          <w:rFonts w:ascii="Arial" w:hAnsi="Arial"/>
          <w:b w:val="0"/>
          <w:sz w:val="4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876300" cy="857250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76" w:rsidRDefault="00795876" w:rsidP="00795876">
      <w:pPr>
        <w:pStyle w:val="Nomesociet"/>
        <w:spacing w:after="0"/>
        <w:jc w:val="center"/>
        <w:rPr>
          <w:rFonts w:ascii="Arial" w:hAnsi="Arial"/>
          <w:b w:val="0"/>
          <w:sz w:val="36"/>
        </w:rPr>
      </w:pPr>
      <w:r>
        <w:rPr>
          <w:rFonts w:ascii="Arial" w:hAnsi="Arial"/>
          <w:b w:val="0"/>
          <w:sz w:val="44"/>
        </w:rPr>
        <w:t xml:space="preserve">CITTÀ </w:t>
      </w:r>
      <w:proofErr w:type="spellStart"/>
      <w:r>
        <w:rPr>
          <w:rFonts w:ascii="Arial" w:hAnsi="Arial"/>
          <w:b w:val="0"/>
          <w:sz w:val="44"/>
        </w:rPr>
        <w:t>DI</w:t>
      </w:r>
      <w:proofErr w:type="spellEnd"/>
      <w:r>
        <w:rPr>
          <w:rFonts w:ascii="Arial" w:hAnsi="Arial"/>
          <w:b w:val="0"/>
          <w:sz w:val="44"/>
        </w:rPr>
        <w:t xml:space="preserve"> MARANO </w:t>
      </w:r>
      <w:proofErr w:type="spellStart"/>
      <w:r>
        <w:rPr>
          <w:rFonts w:ascii="Arial" w:hAnsi="Arial"/>
          <w:b w:val="0"/>
          <w:sz w:val="44"/>
        </w:rPr>
        <w:t>DI</w:t>
      </w:r>
      <w:proofErr w:type="spellEnd"/>
      <w:r>
        <w:rPr>
          <w:rFonts w:ascii="Arial" w:hAnsi="Arial"/>
          <w:b w:val="0"/>
          <w:sz w:val="44"/>
        </w:rPr>
        <w:t xml:space="preserve"> NAPOLI</w:t>
      </w:r>
    </w:p>
    <w:p w:rsidR="00795876" w:rsidRPr="005B3707" w:rsidRDefault="005C061F" w:rsidP="00795876">
      <w:pPr>
        <w:pStyle w:val="Nomesociet"/>
        <w:spacing w:after="0"/>
        <w:jc w:val="center"/>
        <w:rPr>
          <w:b w:val="0"/>
          <w:sz w:val="22"/>
          <w:u w:val="single"/>
        </w:rPr>
      </w:pPr>
      <w:r>
        <w:rPr>
          <w:b w:val="0"/>
          <w:sz w:val="20"/>
          <w:u w:val="single"/>
        </w:rPr>
        <w:t xml:space="preserve">CITTA’ METROPOLITANA </w:t>
      </w:r>
      <w:proofErr w:type="spellStart"/>
      <w:r>
        <w:rPr>
          <w:b w:val="0"/>
          <w:sz w:val="20"/>
          <w:u w:val="single"/>
        </w:rPr>
        <w:t>DI</w:t>
      </w:r>
      <w:proofErr w:type="spellEnd"/>
      <w:r>
        <w:rPr>
          <w:b w:val="0"/>
          <w:sz w:val="20"/>
          <w:u w:val="single"/>
        </w:rPr>
        <w:t xml:space="preserve"> NAPOLI</w:t>
      </w:r>
    </w:p>
    <w:p w:rsidR="00795876" w:rsidRDefault="00795876">
      <w:pPr>
        <w:jc w:val="center"/>
        <w:rPr>
          <w:rFonts w:ascii="Arial" w:hAnsi="Arial" w:cs="Arial"/>
          <w:b/>
          <w:sz w:val="24"/>
          <w:szCs w:val="24"/>
        </w:rPr>
      </w:pPr>
    </w:p>
    <w:p w:rsidR="00C42C77" w:rsidRPr="00FF1E24" w:rsidRDefault="000877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UFFICIO PUBBLICA ISTRUZIONE</w:t>
      </w:r>
    </w:p>
    <w:p w:rsidR="00FC0199" w:rsidRPr="00FF1E24" w:rsidRDefault="00C42C77">
      <w:pPr>
        <w:jc w:val="center"/>
        <w:rPr>
          <w:rFonts w:ascii="Arial" w:hAnsi="Arial" w:cs="Arial"/>
          <w:b/>
          <w:sz w:val="40"/>
          <w:szCs w:val="40"/>
        </w:rPr>
      </w:pPr>
      <w:r w:rsidRPr="00FF1E24">
        <w:rPr>
          <w:rFonts w:ascii="Arial" w:hAnsi="Arial" w:cs="Arial"/>
          <w:b/>
          <w:sz w:val="40"/>
          <w:szCs w:val="40"/>
        </w:rPr>
        <w:t>CONTRIBUTI</w:t>
      </w:r>
    </w:p>
    <w:p w:rsidR="00FC0199" w:rsidRDefault="005B3707">
      <w:pPr>
        <w:pStyle w:val="Corpodeltesto"/>
        <w:jc w:val="center"/>
        <w:rPr>
          <w:rFonts w:ascii="Arial" w:hAnsi="Arial" w:cs="Arial"/>
          <w:sz w:val="28"/>
          <w:szCs w:val="28"/>
        </w:rPr>
      </w:pPr>
      <w:r w:rsidRPr="00FF1E24">
        <w:rPr>
          <w:rFonts w:ascii="Arial" w:hAnsi="Arial" w:cs="Arial"/>
          <w:sz w:val="36"/>
        </w:rPr>
        <w:t xml:space="preserve">LIBRI </w:t>
      </w:r>
      <w:proofErr w:type="spellStart"/>
      <w:r w:rsidRPr="00FF1E24">
        <w:rPr>
          <w:rFonts w:ascii="Arial" w:hAnsi="Arial" w:cs="Arial"/>
          <w:sz w:val="36"/>
        </w:rPr>
        <w:t>DI</w:t>
      </w:r>
      <w:proofErr w:type="spellEnd"/>
      <w:r w:rsidRPr="00FF1E24">
        <w:rPr>
          <w:rFonts w:ascii="Arial" w:hAnsi="Arial" w:cs="Arial"/>
          <w:sz w:val="36"/>
        </w:rPr>
        <w:t xml:space="preserve"> TESTO </w:t>
      </w:r>
      <w:proofErr w:type="spellStart"/>
      <w:r w:rsidRPr="00FF1E24">
        <w:rPr>
          <w:rFonts w:ascii="Arial" w:hAnsi="Arial" w:cs="Arial"/>
          <w:sz w:val="36"/>
        </w:rPr>
        <w:t>a.s.</w:t>
      </w:r>
      <w:proofErr w:type="spellEnd"/>
      <w:r w:rsidRPr="00FF1E24">
        <w:rPr>
          <w:rFonts w:ascii="Arial" w:hAnsi="Arial" w:cs="Arial"/>
          <w:sz w:val="36"/>
        </w:rPr>
        <w:t xml:space="preserve"> </w:t>
      </w:r>
      <w:r w:rsidR="007605AC">
        <w:rPr>
          <w:rFonts w:ascii="Arial" w:hAnsi="Arial" w:cs="Arial"/>
          <w:sz w:val="36"/>
        </w:rPr>
        <w:t>2020</w:t>
      </w:r>
      <w:r w:rsidR="003B1DCE">
        <w:rPr>
          <w:rFonts w:ascii="Arial" w:hAnsi="Arial" w:cs="Arial"/>
          <w:sz w:val="36"/>
        </w:rPr>
        <w:t>/20</w:t>
      </w:r>
      <w:r w:rsidR="008D7678">
        <w:rPr>
          <w:rFonts w:ascii="Arial" w:hAnsi="Arial" w:cs="Arial"/>
          <w:sz w:val="36"/>
        </w:rPr>
        <w:t>2</w:t>
      </w:r>
      <w:r w:rsidR="007605AC">
        <w:rPr>
          <w:rFonts w:ascii="Arial" w:hAnsi="Arial" w:cs="Arial"/>
          <w:sz w:val="36"/>
        </w:rPr>
        <w:t>1</w:t>
      </w:r>
      <w:r w:rsidRPr="00FF1E24">
        <w:rPr>
          <w:rFonts w:ascii="Arial" w:hAnsi="Arial" w:cs="Arial"/>
          <w:sz w:val="32"/>
        </w:rPr>
        <w:t xml:space="preserve"> </w:t>
      </w:r>
      <w:r w:rsidR="00D86404" w:rsidRPr="00FF1E24">
        <w:rPr>
          <w:rFonts w:ascii="Arial" w:hAnsi="Arial" w:cs="Arial"/>
          <w:sz w:val="28"/>
          <w:szCs w:val="28"/>
        </w:rPr>
        <w:t>( l. 448/1998</w:t>
      </w:r>
      <w:r w:rsidRPr="00FF1E24">
        <w:rPr>
          <w:rFonts w:ascii="Arial" w:hAnsi="Arial" w:cs="Arial"/>
          <w:sz w:val="28"/>
          <w:szCs w:val="28"/>
        </w:rPr>
        <w:t>)</w:t>
      </w:r>
    </w:p>
    <w:p w:rsidR="003B1DCE" w:rsidRDefault="003B1DCE">
      <w:pPr>
        <w:pStyle w:val="Corpodeltesto"/>
        <w:jc w:val="center"/>
        <w:rPr>
          <w:rFonts w:ascii="Arial" w:hAnsi="Arial" w:cs="Arial"/>
          <w:sz w:val="28"/>
          <w:szCs w:val="28"/>
        </w:rPr>
      </w:pPr>
    </w:p>
    <w:p w:rsidR="003B1DCE" w:rsidRDefault="00F300C6" w:rsidP="0046643D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La Regione Campania c</w:t>
      </w:r>
      <w:r w:rsidR="003B1DCE" w:rsidRPr="003B1DCE">
        <w:rPr>
          <w:rFonts w:ascii="Arial" w:hAnsi="Arial" w:cs="Arial"/>
          <w:b w:val="0"/>
          <w:sz w:val="22"/>
          <w:szCs w:val="22"/>
        </w:rPr>
        <w:t>on Decreto</w:t>
      </w:r>
      <w:r w:rsidR="008D7678">
        <w:rPr>
          <w:rFonts w:ascii="Arial" w:hAnsi="Arial" w:cs="Arial"/>
          <w:b w:val="0"/>
          <w:sz w:val="22"/>
          <w:szCs w:val="22"/>
        </w:rPr>
        <w:t xml:space="preserve"> Dirigenziale n. </w:t>
      </w:r>
      <w:r w:rsidR="007A6615">
        <w:rPr>
          <w:rFonts w:ascii="Arial" w:hAnsi="Arial" w:cs="Arial"/>
          <w:b w:val="0"/>
          <w:sz w:val="22"/>
          <w:szCs w:val="22"/>
        </w:rPr>
        <w:t>646</w:t>
      </w:r>
      <w:r w:rsidR="008D7678">
        <w:rPr>
          <w:rFonts w:ascii="Arial" w:hAnsi="Arial" w:cs="Arial"/>
          <w:b w:val="0"/>
          <w:sz w:val="22"/>
          <w:szCs w:val="22"/>
        </w:rPr>
        <w:t xml:space="preserve"> de</w:t>
      </w:r>
      <w:r>
        <w:rPr>
          <w:rFonts w:ascii="Arial" w:hAnsi="Arial" w:cs="Arial"/>
          <w:b w:val="0"/>
          <w:sz w:val="22"/>
          <w:szCs w:val="22"/>
        </w:rPr>
        <w:t xml:space="preserve">l </w:t>
      </w:r>
      <w:r w:rsidR="007A6615">
        <w:rPr>
          <w:rFonts w:ascii="Arial" w:hAnsi="Arial" w:cs="Arial"/>
          <w:b w:val="0"/>
          <w:sz w:val="22"/>
          <w:szCs w:val="22"/>
        </w:rPr>
        <w:t>30/6/2020</w:t>
      </w:r>
      <w:r>
        <w:rPr>
          <w:rFonts w:ascii="Arial" w:hAnsi="Arial" w:cs="Arial"/>
          <w:b w:val="0"/>
          <w:sz w:val="22"/>
          <w:szCs w:val="22"/>
        </w:rPr>
        <w:t xml:space="preserve">  ha provveduto al riparto e all’impegno spesa delle risorse stanziate dal </w:t>
      </w:r>
      <w:proofErr w:type="spellStart"/>
      <w:r>
        <w:rPr>
          <w:rFonts w:ascii="Arial" w:hAnsi="Arial" w:cs="Arial"/>
          <w:b w:val="0"/>
          <w:sz w:val="22"/>
          <w:szCs w:val="22"/>
        </w:rPr>
        <w:t>Miur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per il fondo Statale per la fornitura , totale o parziale, dei libri di testo in favore degli alunni meno abbienti delle scuole dell’obbligo e delle scuole superior</w:t>
      </w:r>
      <w:r w:rsidR="0046643D">
        <w:rPr>
          <w:rFonts w:ascii="Arial" w:hAnsi="Arial" w:cs="Arial"/>
          <w:b w:val="0"/>
          <w:sz w:val="22"/>
          <w:szCs w:val="22"/>
        </w:rPr>
        <w:t xml:space="preserve">i, </w:t>
      </w:r>
      <w:r w:rsidR="008D7678">
        <w:rPr>
          <w:rFonts w:ascii="Arial" w:hAnsi="Arial" w:cs="Arial"/>
          <w:b w:val="0"/>
          <w:sz w:val="22"/>
          <w:szCs w:val="22"/>
        </w:rPr>
        <w:t>per l’ann</w:t>
      </w:r>
      <w:r w:rsidR="007605AC">
        <w:rPr>
          <w:rFonts w:ascii="Arial" w:hAnsi="Arial" w:cs="Arial"/>
          <w:b w:val="0"/>
          <w:sz w:val="22"/>
          <w:szCs w:val="22"/>
        </w:rPr>
        <w:t>o scolastico 2020/2021</w:t>
      </w:r>
      <w:r>
        <w:rPr>
          <w:rFonts w:ascii="Arial" w:hAnsi="Arial" w:cs="Arial"/>
          <w:b w:val="0"/>
          <w:sz w:val="22"/>
          <w:szCs w:val="22"/>
        </w:rPr>
        <w:t>. Con Delibera della G</w:t>
      </w:r>
      <w:r w:rsidR="003B1DCE">
        <w:rPr>
          <w:rFonts w:ascii="Arial" w:hAnsi="Arial" w:cs="Arial"/>
          <w:b w:val="0"/>
          <w:sz w:val="22"/>
          <w:szCs w:val="22"/>
        </w:rPr>
        <w:t xml:space="preserve">iunta Regionale </w:t>
      </w:r>
      <w:r w:rsidR="007A6615">
        <w:rPr>
          <w:rFonts w:ascii="Arial" w:hAnsi="Arial" w:cs="Arial"/>
          <w:b w:val="0"/>
          <w:sz w:val="22"/>
          <w:szCs w:val="22"/>
        </w:rPr>
        <w:t>della Regione Campania n. 314</w:t>
      </w:r>
      <w:r>
        <w:rPr>
          <w:rFonts w:ascii="Arial" w:hAnsi="Arial" w:cs="Arial"/>
          <w:b w:val="0"/>
          <w:sz w:val="22"/>
          <w:szCs w:val="22"/>
        </w:rPr>
        <w:t xml:space="preserve"> del </w:t>
      </w:r>
      <w:r w:rsidR="007A6615">
        <w:rPr>
          <w:rFonts w:ascii="Arial" w:hAnsi="Arial" w:cs="Arial"/>
          <w:b w:val="0"/>
          <w:sz w:val="22"/>
          <w:szCs w:val="22"/>
        </w:rPr>
        <w:t>24/6/2020 sono stati</w:t>
      </w:r>
      <w:r w:rsidR="00104529">
        <w:rPr>
          <w:rFonts w:ascii="Arial" w:hAnsi="Arial" w:cs="Arial"/>
          <w:b w:val="0"/>
          <w:sz w:val="22"/>
          <w:szCs w:val="22"/>
        </w:rPr>
        <w:t xml:space="preserve"> approvati i criteri </w:t>
      </w:r>
      <w:r w:rsidR="003B1DCE">
        <w:rPr>
          <w:rFonts w:ascii="Arial" w:hAnsi="Arial" w:cs="Arial"/>
          <w:b w:val="0"/>
          <w:sz w:val="22"/>
          <w:szCs w:val="22"/>
        </w:rPr>
        <w:t>e modalità per la concessione dei contributi libri di testo.</w:t>
      </w:r>
    </w:p>
    <w:p w:rsidR="003B1DCE" w:rsidRDefault="003B1DCE" w:rsidP="003B1DCE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</w:p>
    <w:p w:rsidR="003B1DCE" w:rsidRDefault="003B1DCE" w:rsidP="003B1DCE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destinatari dell’intervento risultano gli alunni frequenta</w:t>
      </w:r>
      <w:r w:rsidR="00104529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ti le scuole secondarie di primo e seco</w:t>
      </w:r>
      <w:r w:rsidR="00104529">
        <w:rPr>
          <w:rFonts w:ascii="Arial" w:hAnsi="Arial" w:cs="Arial"/>
          <w:b w:val="0"/>
          <w:sz w:val="22"/>
          <w:szCs w:val="22"/>
        </w:rPr>
        <w:t>ndo</w:t>
      </w:r>
      <w:r>
        <w:rPr>
          <w:rFonts w:ascii="Arial" w:hAnsi="Arial" w:cs="Arial"/>
          <w:b w:val="0"/>
          <w:sz w:val="22"/>
          <w:szCs w:val="22"/>
        </w:rPr>
        <w:t xml:space="preserve"> grado ubicate nel comune di Marano di Napoli e residenti in Campania appartenenti a famiglie che present</w:t>
      </w:r>
      <w:r w:rsidR="0061143E">
        <w:rPr>
          <w:rFonts w:ascii="Arial" w:hAnsi="Arial" w:cs="Arial"/>
          <w:b w:val="0"/>
          <w:sz w:val="22"/>
          <w:szCs w:val="22"/>
        </w:rPr>
        <w:t>ino un valore dell’</w:t>
      </w:r>
      <w:proofErr w:type="spellStart"/>
      <w:r w:rsidR="0061143E">
        <w:rPr>
          <w:rFonts w:ascii="Arial" w:hAnsi="Arial" w:cs="Arial"/>
          <w:b w:val="0"/>
          <w:sz w:val="22"/>
          <w:szCs w:val="22"/>
        </w:rPr>
        <w:t>I.S.E.E.</w:t>
      </w:r>
      <w:proofErr w:type="spellEnd"/>
      <w:r w:rsidR="0061143E">
        <w:rPr>
          <w:rFonts w:ascii="Arial" w:hAnsi="Arial" w:cs="Arial"/>
          <w:b w:val="0"/>
          <w:sz w:val="22"/>
          <w:szCs w:val="22"/>
        </w:rPr>
        <w:t xml:space="preserve"> 20</w:t>
      </w:r>
      <w:r w:rsidR="007A6615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in corso di validità rientrante nelle seguenti due fasce:</w:t>
      </w:r>
    </w:p>
    <w:p w:rsidR="003B1DCE" w:rsidRDefault="003B1DCE" w:rsidP="003B1DCE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</w:p>
    <w:p w:rsidR="003B1DCE" w:rsidRDefault="003B1DCE" w:rsidP="003B1DCE">
      <w:pPr>
        <w:pStyle w:val="Corpodeltest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1DCE">
        <w:rPr>
          <w:rFonts w:ascii="Arial" w:hAnsi="Arial" w:cs="Arial"/>
          <w:sz w:val="22"/>
          <w:szCs w:val="22"/>
        </w:rPr>
        <w:t>Fascia 1</w:t>
      </w:r>
      <w:r>
        <w:rPr>
          <w:rFonts w:ascii="Arial" w:hAnsi="Arial" w:cs="Arial"/>
          <w:sz w:val="22"/>
          <w:szCs w:val="22"/>
        </w:rPr>
        <w:t>:</w:t>
      </w:r>
      <w:r w:rsidRPr="003B1DCE">
        <w:rPr>
          <w:rFonts w:ascii="Arial" w:hAnsi="Arial" w:cs="Arial"/>
          <w:sz w:val="22"/>
          <w:szCs w:val="22"/>
        </w:rPr>
        <w:t xml:space="preserve"> ISEE da Euro 0 ad Euro 10.633,00</w:t>
      </w:r>
    </w:p>
    <w:p w:rsidR="003B1DCE" w:rsidRDefault="003B1DCE" w:rsidP="003B1DCE">
      <w:pPr>
        <w:pStyle w:val="Corpodeltest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Fascia 2: ISEE da Euro 10.633,01 ad Euro 13.300,00</w:t>
      </w:r>
    </w:p>
    <w:p w:rsidR="003B1DCE" w:rsidRDefault="003B1DCE" w:rsidP="003B1DCE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3B1DCE" w:rsidRDefault="003B1DCE" w:rsidP="003B1DCE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Le risorse finanziarie disponibili saranno destinate prioritariamente alla copertura del fabbisogno dei richiedenti con ISEE r</w:t>
      </w:r>
      <w:r w:rsidR="00B32904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>entrante nella prima fascia (ISEE fino a 10</w:t>
      </w:r>
      <w:r w:rsidR="00B32904">
        <w:rPr>
          <w:rFonts w:ascii="Arial" w:hAnsi="Arial" w:cs="Arial"/>
          <w:b w:val="0"/>
          <w:sz w:val="22"/>
          <w:szCs w:val="22"/>
        </w:rPr>
        <w:t>.633,00). Agli studenti collocati</w:t>
      </w:r>
      <w:r>
        <w:rPr>
          <w:rFonts w:ascii="Arial" w:hAnsi="Arial" w:cs="Arial"/>
          <w:b w:val="0"/>
          <w:sz w:val="22"/>
          <w:szCs w:val="22"/>
        </w:rPr>
        <w:t xml:space="preserve"> nella seconda fascia (ISEE d</w:t>
      </w:r>
      <w:r w:rsidRPr="003B1DCE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euro</w:t>
      </w:r>
      <w:r w:rsidRPr="003B1DCE">
        <w:rPr>
          <w:rFonts w:ascii="Arial" w:hAnsi="Arial" w:cs="Arial"/>
          <w:b w:val="0"/>
          <w:sz w:val="22"/>
          <w:szCs w:val="22"/>
        </w:rPr>
        <w:t xml:space="preserve"> 10.633,01 ad Euro 13.300,00</w:t>
      </w:r>
      <w:r>
        <w:rPr>
          <w:rFonts w:ascii="Arial" w:hAnsi="Arial" w:cs="Arial"/>
          <w:b w:val="0"/>
          <w:sz w:val="22"/>
          <w:szCs w:val="22"/>
        </w:rPr>
        <w:t>) saranno destinate le risorse finanziarie che residueranno dopo la copertura del fabbisogno dei richiedenti collocati nella prima fascia</w:t>
      </w:r>
      <w:r w:rsidR="0061143E">
        <w:rPr>
          <w:rFonts w:ascii="Arial" w:hAnsi="Arial" w:cs="Arial"/>
          <w:b w:val="0"/>
          <w:sz w:val="22"/>
          <w:szCs w:val="22"/>
        </w:rPr>
        <w:t>.</w:t>
      </w:r>
    </w:p>
    <w:p w:rsidR="005A05DD" w:rsidRPr="00BB4029" w:rsidRDefault="00794E4A" w:rsidP="005A05DD">
      <w:pPr>
        <w:pStyle w:val="Corpodeltesto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I genitori o gli altri soggetti che rappresentano il minore, ovvero lo stesso studente se maggiorenne, p</w:t>
      </w:r>
      <w:r w:rsidR="0061143E">
        <w:rPr>
          <w:rFonts w:ascii="Arial" w:hAnsi="Arial" w:cs="Arial"/>
          <w:b w:val="0"/>
          <w:sz w:val="22"/>
          <w:szCs w:val="22"/>
        </w:rPr>
        <w:t>otranno presentare domanda per il riconoscimento del buono libro</w:t>
      </w:r>
      <w:r w:rsidR="005A05DD">
        <w:rPr>
          <w:rFonts w:ascii="Arial" w:hAnsi="Arial" w:cs="Arial"/>
          <w:b w:val="0"/>
          <w:sz w:val="22"/>
          <w:szCs w:val="22"/>
        </w:rPr>
        <w:t xml:space="preserve"> dalla data del </w:t>
      </w:r>
      <w:r w:rsidR="007605AC">
        <w:rPr>
          <w:rFonts w:ascii="Arial" w:hAnsi="Arial" w:cs="Arial"/>
          <w:sz w:val="22"/>
          <w:szCs w:val="22"/>
        </w:rPr>
        <w:t>31</w:t>
      </w:r>
      <w:r w:rsidR="007A6615" w:rsidRPr="007A6615">
        <w:rPr>
          <w:rFonts w:ascii="Arial" w:hAnsi="Arial" w:cs="Arial"/>
          <w:sz w:val="22"/>
          <w:szCs w:val="22"/>
        </w:rPr>
        <w:t>.08</w:t>
      </w:r>
      <w:r w:rsidR="005A05DD" w:rsidRPr="007A6615">
        <w:rPr>
          <w:rFonts w:ascii="Arial" w:hAnsi="Arial" w:cs="Arial"/>
          <w:sz w:val="22"/>
          <w:szCs w:val="22"/>
        </w:rPr>
        <w:t>.20</w:t>
      </w:r>
      <w:r w:rsidR="007A6615" w:rsidRPr="007A6615">
        <w:rPr>
          <w:rFonts w:ascii="Arial" w:hAnsi="Arial" w:cs="Arial"/>
          <w:sz w:val="22"/>
          <w:szCs w:val="22"/>
        </w:rPr>
        <w:t>20</w:t>
      </w:r>
      <w:r w:rsidR="005A05DD" w:rsidRPr="007A6615">
        <w:rPr>
          <w:rFonts w:ascii="Arial" w:hAnsi="Arial" w:cs="Arial"/>
          <w:sz w:val="22"/>
          <w:szCs w:val="22"/>
        </w:rPr>
        <w:t xml:space="preserve"> al 20.09.20</w:t>
      </w:r>
      <w:r w:rsidR="007A6615" w:rsidRPr="007A6615">
        <w:rPr>
          <w:rFonts w:ascii="Arial" w:hAnsi="Arial" w:cs="Arial"/>
          <w:sz w:val="22"/>
          <w:szCs w:val="22"/>
        </w:rPr>
        <w:t>20</w:t>
      </w:r>
      <w:r w:rsidR="005A05DD">
        <w:rPr>
          <w:rFonts w:ascii="Arial" w:hAnsi="Arial" w:cs="Arial"/>
          <w:b w:val="0"/>
          <w:sz w:val="22"/>
          <w:szCs w:val="22"/>
        </w:rPr>
        <w:t xml:space="preserve"> </w:t>
      </w:r>
      <w:r w:rsidR="0061143E">
        <w:rPr>
          <w:rFonts w:ascii="Arial" w:hAnsi="Arial" w:cs="Arial"/>
          <w:b w:val="0"/>
          <w:sz w:val="22"/>
          <w:szCs w:val="22"/>
        </w:rPr>
        <w:t xml:space="preserve"> </w:t>
      </w:r>
      <w:r w:rsidR="0061143E" w:rsidRPr="00D30E8B">
        <w:rPr>
          <w:rFonts w:ascii="Arial" w:hAnsi="Arial" w:cs="Arial"/>
          <w:i/>
          <w:sz w:val="22"/>
          <w:szCs w:val="22"/>
        </w:rPr>
        <w:t>Il model</w:t>
      </w:r>
      <w:r w:rsidRPr="00D30E8B">
        <w:rPr>
          <w:rFonts w:ascii="Arial" w:hAnsi="Arial" w:cs="Arial"/>
          <w:i/>
          <w:sz w:val="22"/>
          <w:szCs w:val="22"/>
        </w:rPr>
        <w:t>lo di domanda predisposto dall’u</w:t>
      </w:r>
      <w:r w:rsidR="0061143E" w:rsidRPr="00D30E8B">
        <w:rPr>
          <w:rFonts w:ascii="Arial" w:hAnsi="Arial" w:cs="Arial"/>
          <w:i/>
          <w:sz w:val="22"/>
          <w:szCs w:val="22"/>
        </w:rPr>
        <w:t>fficio Pubblica Istruzione del Comune sarà disponibile presso la segreteria della scuola frequentata dall’alunno e potrà essere scaricato anche dal sito istituziona</w:t>
      </w:r>
      <w:r w:rsidR="005A05DD" w:rsidRPr="00D30E8B">
        <w:rPr>
          <w:rFonts w:ascii="Arial" w:hAnsi="Arial" w:cs="Arial"/>
          <w:i/>
          <w:sz w:val="22"/>
          <w:szCs w:val="22"/>
        </w:rPr>
        <w:t>le de</w:t>
      </w:r>
      <w:r w:rsidR="0046643D" w:rsidRPr="00D30E8B">
        <w:rPr>
          <w:rFonts w:ascii="Arial" w:hAnsi="Arial" w:cs="Arial"/>
          <w:i/>
          <w:sz w:val="22"/>
          <w:szCs w:val="22"/>
        </w:rPr>
        <w:t>l</w:t>
      </w:r>
      <w:r w:rsidR="005A05DD" w:rsidRPr="00D30E8B">
        <w:rPr>
          <w:rFonts w:ascii="Arial" w:hAnsi="Arial" w:cs="Arial"/>
          <w:i/>
          <w:sz w:val="22"/>
          <w:szCs w:val="22"/>
        </w:rPr>
        <w:t xml:space="preserve"> comune di Marano di Napoli</w:t>
      </w:r>
      <w:r w:rsidR="0046643D">
        <w:rPr>
          <w:rFonts w:ascii="Arial" w:hAnsi="Arial" w:cs="Arial"/>
          <w:b w:val="0"/>
          <w:sz w:val="22"/>
          <w:szCs w:val="22"/>
        </w:rPr>
        <w:t xml:space="preserve"> (</w:t>
      </w:r>
      <w:hyperlink r:id="rId8" w:history="1">
        <w:r w:rsidR="00D30E8B" w:rsidRPr="00295500">
          <w:rPr>
            <w:rStyle w:val="Collegamentoipertestuale"/>
            <w:rFonts w:ascii="Arial" w:hAnsi="Arial" w:cs="Arial"/>
            <w:b w:val="0"/>
            <w:sz w:val="22"/>
            <w:szCs w:val="22"/>
          </w:rPr>
          <w:t>www.comune.marano.na.it</w:t>
        </w:r>
      </w:hyperlink>
      <w:r w:rsidR="0046643D">
        <w:rPr>
          <w:rFonts w:ascii="Arial" w:hAnsi="Arial" w:cs="Arial"/>
          <w:b w:val="0"/>
          <w:sz w:val="22"/>
          <w:szCs w:val="22"/>
        </w:rPr>
        <w:t>). Le domande dovranno essere presenta</w:t>
      </w:r>
      <w:r w:rsidR="00D973B4">
        <w:rPr>
          <w:rFonts w:ascii="Arial" w:hAnsi="Arial" w:cs="Arial"/>
          <w:b w:val="0"/>
          <w:sz w:val="22"/>
          <w:szCs w:val="22"/>
        </w:rPr>
        <w:t xml:space="preserve">te presso l’ </w:t>
      </w:r>
      <w:r>
        <w:rPr>
          <w:rFonts w:ascii="Arial" w:hAnsi="Arial" w:cs="Arial"/>
          <w:b w:val="0"/>
          <w:sz w:val="22"/>
          <w:szCs w:val="22"/>
        </w:rPr>
        <w:t>ufficio di Segretariato S</w:t>
      </w:r>
      <w:r w:rsidR="00D973B4">
        <w:rPr>
          <w:rFonts w:ascii="Arial" w:hAnsi="Arial" w:cs="Arial"/>
          <w:b w:val="0"/>
          <w:sz w:val="22"/>
          <w:szCs w:val="22"/>
        </w:rPr>
        <w:t>ociale sito in Cors</w:t>
      </w:r>
      <w:r>
        <w:rPr>
          <w:rFonts w:ascii="Arial" w:hAnsi="Arial" w:cs="Arial"/>
          <w:b w:val="0"/>
          <w:sz w:val="22"/>
          <w:szCs w:val="22"/>
        </w:rPr>
        <w:t>o U</w:t>
      </w:r>
      <w:r w:rsidR="00D973B4">
        <w:rPr>
          <w:rFonts w:ascii="Arial" w:hAnsi="Arial" w:cs="Arial"/>
          <w:b w:val="0"/>
          <w:sz w:val="22"/>
          <w:szCs w:val="22"/>
        </w:rPr>
        <w:t>mberto</w:t>
      </w:r>
      <w:r>
        <w:rPr>
          <w:rFonts w:ascii="Arial" w:hAnsi="Arial" w:cs="Arial"/>
          <w:b w:val="0"/>
          <w:sz w:val="22"/>
          <w:szCs w:val="22"/>
        </w:rPr>
        <w:t xml:space="preserve"> al piano terra,  il martedì e giovedì</w:t>
      </w:r>
      <w:r w:rsidR="00D973B4">
        <w:rPr>
          <w:rFonts w:ascii="Arial" w:hAnsi="Arial" w:cs="Arial"/>
          <w:b w:val="0"/>
          <w:sz w:val="22"/>
          <w:szCs w:val="22"/>
        </w:rPr>
        <w:t xml:space="preserve"> dalle ore 9.00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973B4">
        <w:rPr>
          <w:rFonts w:ascii="Arial" w:hAnsi="Arial" w:cs="Arial"/>
          <w:b w:val="0"/>
          <w:sz w:val="22"/>
          <w:szCs w:val="22"/>
        </w:rPr>
        <w:t>alle 17.00</w:t>
      </w:r>
      <w:r w:rsidR="0046643D">
        <w:rPr>
          <w:rFonts w:ascii="Arial" w:hAnsi="Arial" w:cs="Arial"/>
          <w:b w:val="0"/>
          <w:sz w:val="22"/>
          <w:szCs w:val="22"/>
        </w:rPr>
        <w:t>.</w:t>
      </w:r>
      <w:r w:rsidR="00BB4029">
        <w:rPr>
          <w:rFonts w:ascii="Arial" w:hAnsi="Arial" w:cs="Arial"/>
          <w:b w:val="0"/>
          <w:sz w:val="22"/>
          <w:szCs w:val="22"/>
        </w:rPr>
        <w:t xml:space="preserve"> L’ufficio</w:t>
      </w:r>
      <w:r w:rsidR="00D973B4">
        <w:rPr>
          <w:rFonts w:ascii="Arial" w:hAnsi="Arial" w:cs="Arial"/>
          <w:b w:val="0"/>
          <w:sz w:val="22"/>
          <w:szCs w:val="22"/>
        </w:rPr>
        <w:t xml:space="preserve"> Pubblica Istruzione </w:t>
      </w:r>
      <w:r w:rsidR="00BB4029">
        <w:rPr>
          <w:rFonts w:ascii="Arial" w:hAnsi="Arial" w:cs="Arial"/>
          <w:b w:val="0"/>
          <w:sz w:val="22"/>
          <w:szCs w:val="22"/>
        </w:rPr>
        <w:t xml:space="preserve"> procederà alla formazione dell’elenco degli aventi diritt</w:t>
      </w:r>
      <w:r w:rsidR="00D973B4">
        <w:rPr>
          <w:rFonts w:ascii="Arial" w:hAnsi="Arial" w:cs="Arial"/>
          <w:b w:val="0"/>
          <w:sz w:val="22"/>
          <w:szCs w:val="22"/>
        </w:rPr>
        <w:t>o al beneficio del buono libro .</w:t>
      </w:r>
      <w:r w:rsidR="00BB4029">
        <w:rPr>
          <w:rFonts w:ascii="Arial" w:hAnsi="Arial" w:cs="Arial"/>
          <w:b w:val="0"/>
          <w:sz w:val="22"/>
          <w:szCs w:val="22"/>
        </w:rPr>
        <w:t xml:space="preserve"> L’elenco sarà pubblicato all’Albo Pretorio del Comune  per 10 giorni e diffuso attraverso le scuole del territorio</w:t>
      </w:r>
      <w:r w:rsidR="00E3169A">
        <w:rPr>
          <w:rFonts w:ascii="Arial" w:hAnsi="Arial" w:cs="Arial"/>
          <w:b w:val="0"/>
          <w:sz w:val="22"/>
          <w:szCs w:val="22"/>
        </w:rPr>
        <w:t>. Eventuali richieste di revisione dell’elenco dei beneficiari dovranno essere indirizzate all’ufficio Pubblica Istruzione e presentate al protocollo dell’ Ente entro 10 giorni dalla pubblicazione dell’elenco degli aventi diritto all’ Albo Pretorio.</w:t>
      </w:r>
    </w:p>
    <w:p w:rsidR="00B32904" w:rsidRDefault="00B32904">
      <w:pPr>
        <w:pStyle w:val="Corpodeltesto"/>
        <w:jc w:val="both"/>
        <w:rPr>
          <w:rFonts w:ascii="Arial" w:hAnsi="Arial" w:cs="Arial"/>
          <w:b w:val="0"/>
          <w:sz w:val="20"/>
        </w:rPr>
      </w:pPr>
    </w:p>
    <w:p w:rsidR="00E316AD" w:rsidRPr="00E316AD" w:rsidRDefault="00E316AD">
      <w:pPr>
        <w:pStyle w:val="Corpodeltesto"/>
        <w:jc w:val="both"/>
        <w:rPr>
          <w:rFonts w:ascii="Arial" w:hAnsi="Arial" w:cs="Arial"/>
          <w:sz w:val="22"/>
          <w:szCs w:val="22"/>
        </w:rPr>
        <w:sectPr w:rsidR="00E316AD" w:rsidRPr="00E316AD" w:rsidSect="005C061F">
          <w:headerReference w:type="default" r:id="rId9"/>
          <w:pgSz w:w="11906" w:h="16838"/>
          <w:pgMar w:top="1417" w:right="1134" w:bottom="1134" w:left="1134" w:header="426" w:footer="720" w:gutter="0"/>
          <w:cols w:space="720"/>
          <w:docGrid w:linePitch="272"/>
        </w:sectPr>
      </w:pPr>
      <w:r w:rsidRPr="00E316AD">
        <w:rPr>
          <w:rStyle w:val="Enfasicorsivo"/>
          <w:rFonts w:ascii="Arial" w:hAnsi="Arial" w:cs="Arial"/>
          <w:bCs/>
          <w:color w:val="30373D"/>
          <w:sz w:val="22"/>
          <w:szCs w:val="22"/>
        </w:rPr>
        <w:t>Nel caso di valore ISEE pari a zero, pena l'esclusione dal beneficio, è necessario attestare e quantificare le fonti e i mezzi dai quali il nucleo familiare ha tratto sostentamento. Le richieste incomplete e/o il cui valore ISEE sia superiore ad € 13.300,00 saranno escluse.</w:t>
      </w:r>
    </w:p>
    <w:p w:rsidR="00B72CC0" w:rsidRDefault="00B72CC0">
      <w:pPr>
        <w:pStyle w:val="Corpodeltesto"/>
        <w:jc w:val="both"/>
        <w:rPr>
          <w:rFonts w:ascii="Arial" w:hAnsi="Arial" w:cs="Arial"/>
          <w:i/>
          <w:sz w:val="24"/>
          <w:szCs w:val="24"/>
        </w:rPr>
      </w:pPr>
    </w:p>
    <w:p w:rsidR="00C25792" w:rsidRPr="00C25792" w:rsidRDefault="00C25792" w:rsidP="002A7A89"/>
    <w:p w:rsidR="00FC0199" w:rsidRPr="00E3169A" w:rsidRDefault="001368A2" w:rsidP="00E3169A">
      <w:pPr>
        <w:pStyle w:val="Titolo4"/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95876">
        <w:rPr>
          <w:rFonts w:ascii="Arial" w:hAnsi="Arial" w:cs="Arial"/>
          <w:sz w:val="20"/>
        </w:rPr>
        <w:tab/>
      </w:r>
      <w:r w:rsidR="002C5CF2">
        <w:rPr>
          <w:rFonts w:ascii="Arial" w:hAnsi="Arial" w:cs="Arial"/>
          <w:sz w:val="20"/>
        </w:rPr>
        <w:t>Assessore Pubbli</w:t>
      </w:r>
      <w:r w:rsidR="005D7702">
        <w:rPr>
          <w:rFonts w:ascii="Arial" w:hAnsi="Arial" w:cs="Arial"/>
          <w:sz w:val="20"/>
        </w:rPr>
        <w:t>ca Istruzione</w:t>
      </w:r>
      <w:r>
        <w:rPr>
          <w:rFonts w:ascii="Arial" w:hAnsi="Arial" w:cs="Arial"/>
          <w:sz w:val="20"/>
        </w:rPr>
        <w:t xml:space="preserve">   </w:t>
      </w:r>
      <w:r w:rsidR="00E3169A">
        <w:rPr>
          <w:rFonts w:ascii="Arial" w:hAnsi="Arial" w:cs="Arial"/>
          <w:sz w:val="20"/>
        </w:rPr>
        <w:tab/>
      </w:r>
      <w:r w:rsidR="00E3169A">
        <w:rPr>
          <w:rFonts w:ascii="Arial" w:hAnsi="Arial" w:cs="Arial"/>
          <w:sz w:val="20"/>
        </w:rPr>
        <w:tab/>
      </w:r>
      <w:r w:rsidR="005D7702">
        <w:rPr>
          <w:rFonts w:ascii="Arial" w:hAnsi="Arial" w:cs="Arial"/>
          <w:sz w:val="20"/>
        </w:rPr>
        <w:t>Bianca</w:t>
      </w:r>
      <w:r w:rsidR="00785C08">
        <w:rPr>
          <w:rFonts w:ascii="Arial" w:hAnsi="Arial" w:cs="Arial"/>
          <w:sz w:val="20"/>
        </w:rPr>
        <w:t xml:space="preserve"> </w:t>
      </w:r>
      <w:proofErr w:type="spellStart"/>
      <w:r w:rsidR="00785C08">
        <w:rPr>
          <w:rFonts w:ascii="Arial" w:hAnsi="Arial" w:cs="Arial"/>
          <w:sz w:val="20"/>
        </w:rPr>
        <w:t>Geltrude</w:t>
      </w:r>
      <w:proofErr w:type="spellEnd"/>
      <w:r w:rsidR="005D7702">
        <w:rPr>
          <w:rFonts w:ascii="Arial" w:hAnsi="Arial" w:cs="Arial"/>
          <w:sz w:val="20"/>
        </w:rPr>
        <w:t xml:space="preserve"> </w:t>
      </w:r>
      <w:proofErr w:type="spellStart"/>
      <w:r w:rsidR="005D7702">
        <w:rPr>
          <w:rFonts w:ascii="Arial" w:hAnsi="Arial" w:cs="Arial"/>
          <w:sz w:val="20"/>
        </w:rPr>
        <w:t>Perna</w:t>
      </w:r>
      <w:proofErr w:type="spellEnd"/>
      <w:r w:rsidR="00E3169A">
        <w:rPr>
          <w:rFonts w:ascii="Arial" w:hAnsi="Arial" w:cs="Arial"/>
          <w:sz w:val="20"/>
        </w:rPr>
        <w:tab/>
      </w:r>
      <w:r w:rsidR="00E3169A">
        <w:rPr>
          <w:rFonts w:ascii="Arial" w:hAnsi="Arial" w:cs="Arial"/>
          <w:sz w:val="20"/>
        </w:rPr>
        <w:tab/>
      </w:r>
    </w:p>
    <w:sectPr w:rsidR="00FC0199" w:rsidRPr="00E3169A" w:rsidSect="00795876">
      <w:type w:val="continuous"/>
      <w:pgSz w:w="11906" w:h="16838"/>
      <w:pgMar w:top="426" w:right="1134" w:bottom="28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AB" w:rsidRDefault="000C49AB">
      <w:r>
        <w:separator/>
      </w:r>
    </w:p>
  </w:endnote>
  <w:endnote w:type="continuationSeparator" w:id="0">
    <w:p w:rsidR="000C49AB" w:rsidRDefault="000C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AB" w:rsidRDefault="000C49AB">
      <w:r>
        <w:separator/>
      </w:r>
    </w:p>
  </w:footnote>
  <w:footnote w:type="continuationSeparator" w:id="0">
    <w:p w:rsidR="000C49AB" w:rsidRDefault="000C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E" w:rsidRDefault="00875E5E" w:rsidP="005B3707">
    <w:pPr>
      <w:pStyle w:val="Nomesociet"/>
      <w:spacing w:after="0"/>
      <w:jc w:val="center"/>
      <w:rPr>
        <w:rFonts w:ascii="Arial" w:hAnsi="Arial"/>
        <w:b w:val="0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8F8"/>
    <w:multiLevelType w:val="hybridMultilevel"/>
    <w:tmpl w:val="67F6B1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2913"/>
    <w:multiLevelType w:val="hybridMultilevel"/>
    <w:tmpl w:val="8A823C7E"/>
    <w:lvl w:ilvl="0" w:tplc="2AA43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6BDC"/>
    <w:multiLevelType w:val="hybridMultilevel"/>
    <w:tmpl w:val="441A2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C6DC2"/>
    <w:multiLevelType w:val="hybridMultilevel"/>
    <w:tmpl w:val="BEC05532"/>
    <w:lvl w:ilvl="0" w:tplc="C5469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70AD"/>
    <w:multiLevelType w:val="singleLevel"/>
    <w:tmpl w:val="755A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5D164E10"/>
    <w:multiLevelType w:val="hybridMultilevel"/>
    <w:tmpl w:val="C3B6D8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29B"/>
    <w:multiLevelType w:val="hybridMultilevel"/>
    <w:tmpl w:val="B7747E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0C3400"/>
    <w:multiLevelType w:val="hybridMultilevel"/>
    <w:tmpl w:val="62B420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07"/>
    <w:rsid w:val="00043EF1"/>
    <w:rsid w:val="00051F21"/>
    <w:rsid w:val="00073F46"/>
    <w:rsid w:val="000877B2"/>
    <w:rsid w:val="000C49AB"/>
    <w:rsid w:val="0010236E"/>
    <w:rsid w:val="00104529"/>
    <w:rsid w:val="00104EEC"/>
    <w:rsid w:val="00134074"/>
    <w:rsid w:val="001368A2"/>
    <w:rsid w:val="00175AC9"/>
    <w:rsid w:val="001A43FD"/>
    <w:rsid w:val="00231336"/>
    <w:rsid w:val="002357F3"/>
    <w:rsid w:val="002612D4"/>
    <w:rsid w:val="002839C7"/>
    <w:rsid w:val="002A2DD6"/>
    <w:rsid w:val="002A7A89"/>
    <w:rsid w:val="002C5CF2"/>
    <w:rsid w:val="002F7AD4"/>
    <w:rsid w:val="00341BBA"/>
    <w:rsid w:val="003770D0"/>
    <w:rsid w:val="00397626"/>
    <w:rsid w:val="003B1DCE"/>
    <w:rsid w:val="003C04EE"/>
    <w:rsid w:val="003D6D5F"/>
    <w:rsid w:val="003E448F"/>
    <w:rsid w:val="003E485F"/>
    <w:rsid w:val="00451D59"/>
    <w:rsid w:val="0046643D"/>
    <w:rsid w:val="00476260"/>
    <w:rsid w:val="00484014"/>
    <w:rsid w:val="004855B1"/>
    <w:rsid w:val="004A2458"/>
    <w:rsid w:val="004B49CA"/>
    <w:rsid w:val="004D2B7D"/>
    <w:rsid w:val="00507A3C"/>
    <w:rsid w:val="00572074"/>
    <w:rsid w:val="00587668"/>
    <w:rsid w:val="005A05DD"/>
    <w:rsid w:val="005A776C"/>
    <w:rsid w:val="005B3707"/>
    <w:rsid w:val="005C061F"/>
    <w:rsid w:val="005D7702"/>
    <w:rsid w:val="005D7843"/>
    <w:rsid w:val="0061143E"/>
    <w:rsid w:val="00675156"/>
    <w:rsid w:val="006936EF"/>
    <w:rsid w:val="006B5BE3"/>
    <w:rsid w:val="0074245A"/>
    <w:rsid w:val="00751BF4"/>
    <w:rsid w:val="007605AC"/>
    <w:rsid w:val="00770E12"/>
    <w:rsid w:val="00774B1E"/>
    <w:rsid w:val="00785C08"/>
    <w:rsid w:val="00794E4A"/>
    <w:rsid w:val="00795876"/>
    <w:rsid w:val="007A6615"/>
    <w:rsid w:val="007F3CDB"/>
    <w:rsid w:val="00866DD4"/>
    <w:rsid w:val="00867DF3"/>
    <w:rsid w:val="0087155F"/>
    <w:rsid w:val="008757DA"/>
    <w:rsid w:val="00875E5E"/>
    <w:rsid w:val="0088162E"/>
    <w:rsid w:val="008A55AD"/>
    <w:rsid w:val="008C74CF"/>
    <w:rsid w:val="008D5E36"/>
    <w:rsid w:val="008D7678"/>
    <w:rsid w:val="00923E45"/>
    <w:rsid w:val="0092521B"/>
    <w:rsid w:val="00932961"/>
    <w:rsid w:val="009337AE"/>
    <w:rsid w:val="00957BD1"/>
    <w:rsid w:val="0097146C"/>
    <w:rsid w:val="009B3EA0"/>
    <w:rsid w:val="009C70C8"/>
    <w:rsid w:val="009C7407"/>
    <w:rsid w:val="009D55CA"/>
    <w:rsid w:val="009E42CE"/>
    <w:rsid w:val="009E701D"/>
    <w:rsid w:val="00A33260"/>
    <w:rsid w:val="00A96F3D"/>
    <w:rsid w:val="00AB69A2"/>
    <w:rsid w:val="00AE20F0"/>
    <w:rsid w:val="00B32904"/>
    <w:rsid w:val="00B36DCC"/>
    <w:rsid w:val="00B61AB0"/>
    <w:rsid w:val="00B677A8"/>
    <w:rsid w:val="00B72CC0"/>
    <w:rsid w:val="00B804BC"/>
    <w:rsid w:val="00BB4029"/>
    <w:rsid w:val="00BF0EB0"/>
    <w:rsid w:val="00C14562"/>
    <w:rsid w:val="00C25792"/>
    <w:rsid w:val="00C42C77"/>
    <w:rsid w:val="00C65D51"/>
    <w:rsid w:val="00C96A07"/>
    <w:rsid w:val="00CC44C9"/>
    <w:rsid w:val="00CD3451"/>
    <w:rsid w:val="00CF43EE"/>
    <w:rsid w:val="00D30E8B"/>
    <w:rsid w:val="00D86404"/>
    <w:rsid w:val="00D973B4"/>
    <w:rsid w:val="00DC4CAC"/>
    <w:rsid w:val="00E3169A"/>
    <w:rsid w:val="00E316AD"/>
    <w:rsid w:val="00E90175"/>
    <w:rsid w:val="00EE262E"/>
    <w:rsid w:val="00EE5C98"/>
    <w:rsid w:val="00F26628"/>
    <w:rsid w:val="00F300C6"/>
    <w:rsid w:val="00F867DF"/>
    <w:rsid w:val="00FC0199"/>
    <w:rsid w:val="00FC3533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1D59"/>
  </w:style>
  <w:style w:type="paragraph" w:styleId="Titolo1">
    <w:name w:val="heading 1"/>
    <w:basedOn w:val="Normale"/>
    <w:next w:val="Normale"/>
    <w:qFormat/>
    <w:rsid w:val="00451D59"/>
    <w:pPr>
      <w:keepNext/>
      <w:outlineLvl w:val="0"/>
    </w:pPr>
    <w:rPr>
      <w:b/>
      <w:sz w:val="28"/>
    </w:rPr>
  </w:style>
  <w:style w:type="paragraph" w:styleId="Titolo4">
    <w:name w:val="heading 4"/>
    <w:basedOn w:val="Normale"/>
    <w:next w:val="Normale"/>
    <w:qFormat/>
    <w:rsid w:val="00451D59"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51D59"/>
    <w:rPr>
      <w:b/>
      <w:sz w:val="40"/>
    </w:rPr>
  </w:style>
  <w:style w:type="paragraph" w:styleId="Corpodeltesto2">
    <w:name w:val="Body Text 2"/>
    <w:basedOn w:val="Normale"/>
    <w:rsid w:val="00451D59"/>
    <w:pPr>
      <w:jc w:val="both"/>
    </w:pPr>
    <w:rPr>
      <w:sz w:val="28"/>
    </w:rPr>
  </w:style>
  <w:style w:type="paragraph" w:styleId="Intestazione">
    <w:name w:val="header"/>
    <w:basedOn w:val="Normale"/>
    <w:rsid w:val="005B37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707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5B3707"/>
    <w:pPr>
      <w:spacing w:before="120" w:after="80"/>
    </w:pPr>
    <w:rPr>
      <w:sz w:val="28"/>
    </w:rPr>
  </w:style>
  <w:style w:type="character" w:customStyle="1" w:styleId="Etichettablocco">
    <w:name w:val="Etichetta blocco"/>
    <w:rsid w:val="005B3707"/>
    <w:rPr>
      <w:rFonts w:ascii="Arial" w:hAnsi="Arial"/>
      <w:b/>
      <w:caps/>
      <w:sz w:val="18"/>
    </w:rPr>
  </w:style>
  <w:style w:type="paragraph" w:styleId="Testofumetto">
    <w:name w:val="Balloon Text"/>
    <w:basedOn w:val="Normale"/>
    <w:semiHidden/>
    <w:rsid w:val="00051F21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316AD"/>
    <w:rPr>
      <w:i/>
      <w:iCs/>
    </w:rPr>
  </w:style>
  <w:style w:type="character" w:styleId="Collegamentoipertestuale">
    <w:name w:val="Hyperlink"/>
    <w:basedOn w:val="Carpredefinitoparagrafo"/>
    <w:rsid w:val="0046643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466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rano.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 ALL’ISTRUZIONE</vt:lpstr>
    </vt:vector>
  </TitlesOfParts>
  <Company>Comune di Borgomanero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 ALL’ISTRUZIONE</dc:title>
  <dc:creator>Istruzione2</dc:creator>
  <cp:lastModifiedBy>U d P</cp:lastModifiedBy>
  <cp:revision>4</cp:revision>
  <cp:lastPrinted>2020-08-27T10:18:00Z</cp:lastPrinted>
  <dcterms:created xsi:type="dcterms:W3CDTF">2020-08-24T11:51:00Z</dcterms:created>
  <dcterms:modified xsi:type="dcterms:W3CDTF">2020-08-27T10:20:00Z</dcterms:modified>
</cp:coreProperties>
</file>