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F0" w:rsidRDefault="006F4CF0" w:rsidP="006F4CF0">
      <w:pPr>
        <w:tabs>
          <w:tab w:val="left" w:pos="3080"/>
        </w:tabs>
        <w:jc w:val="center"/>
        <w:rPr>
          <w:rFonts w:ascii="Book Antiqua" w:hAnsi="Book Antiqua"/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9A0B912" wp14:editId="75E8A0A2">
            <wp:extent cx="620395" cy="787400"/>
            <wp:effectExtent l="0" t="0" r="8255" b="0"/>
            <wp:docPr id="1" name="Immagine 1" descr="stemmama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mar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F0" w:rsidRPr="00CF6B7E" w:rsidRDefault="006F4CF0" w:rsidP="006F4CF0">
      <w:pPr>
        <w:pStyle w:val="Nessunaspaziatura"/>
        <w:jc w:val="center"/>
        <w:rPr>
          <w:rFonts w:ascii="Bookman Old Style" w:hAnsi="Bookman Old Style"/>
          <w:b/>
          <w:sz w:val="52"/>
          <w:szCs w:val="52"/>
        </w:rPr>
      </w:pPr>
      <w:r w:rsidRPr="00CF6B7E">
        <w:rPr>
          <w:rFonts w:ascii="Bookman Old Style" w:hAnsi="Bookman Old Style"/>
          <w:b/>
          <w:sz w:val="52"/>
          <w:szCs w:val="52"/>
        </w:rPr>
        <w:t>COMUNE  DI  MARANO  DI  NAPOLI</w:t>
      </w:r>
    </w:p>
    <w:p w:rsidR="006F4CF0" w:rsidRPr="00CF6B7E" w:rsidRDefault="006F4CF0" w:rsidP="006F4CF0">
      <w:pPr>
        <w:pStyle w:val="Nessunaspaziatura"/>
        <w:jc w:val="center"/>
        <w:rPr>
          <w:rFonts w:ascii="Bookman Old Style" w:hAnsi="Bookman Old Style"/>
          <w:b/>
          <w:sz w:val="36"/>
          <w:szCs w:val="36"/>
        </w:rPr>
      </w:pPr>
      <w:r w:rsidRPr="00CF6B7E">
        <w:rPr>
          <w:rFonts w:ascii="Bookman Old Style" w:hAnsi="Bookman Old Style"/>
          <w:b/>
          <w:sz w:val="36"/>
          <w:szCs w:val="36"/>
        </w:rPr>
        <w:t>CITTA’ METROPOLITANA DI NAPOLI</w:t>
      </w:r>
    </w:p>
    <w:p w:rsidR="006F4CF0" w:rsidRDefault="006F4CF0" w:rsidP="006F4C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color w:val="000000"/>
          <w:sz w:val="18"/>
          <w:szCs w:val="18"/>
        </w:rPr>
      </w:pPr>
    </w:p>
    <w:p w:rsidR="006F4CF0" w:rsidRPr="00CF6B7E" w:rsidRDefault="006F4CF0" w:rsidP="006F4C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000000"/>
        </w:rPr>
      </w:pPr>
      <w:r w:rsidRPr="00CF6B7E">
        <w:rPr>
          <w:rFonts w:ascii="Bookman Old Style" w:hAnsi="Bookman Old Style" w:cs="CIDFont+F2"/>
          <w:b/>
          <w:color w:val="000000"/>
        </w:rPr>
        <w:t xml:space="preserve">SETTORE DEMOGRAFICO – </w:t>
      </w:r>
      <w:r>
        <w:rPr>
          <w:rFonts w:ascii="Bookman Old Style" w:hAnsi="Bookman Old Style" w:cs="CIDFont+F2"/>
          <w:b/>
          <w:color w:val="000000"/>
        </w:rPr>
        <w:t>SERVIZIO ANAGRAFE</w:t>
      </w:r>
    </w:p>
    <w:p w:rsidR="006F4CF0" w:rsidRPr="00CF6B7E" w:rsidRDefault="006F4CF0" w:rsidP="006F4C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color w:val="000000"/>
          <w:sz w:val="18"/>
          <w:szCs w:val="18"/>
        </w:rPr>
      </w:pPr>
      <w:r w:rsidRPr="00CF6B7E">
        <w:rPr>
          <w:rFonts w:ascii="Bookman Old Style" w:hAnsi="Bookman Old Style" w:cs="CIDFont+F2"/>
          <w:color w:val="000000"/>
          <w:sz w:val="18"/>
          <w:szCs w:val="18"/>
        </w:rPr>
        <w:t>Sede Municipale Vi</w:t>
      </w:r>
      <w:r>
        <w:rPr>
          <w:rFonts w:ascii="Bookman Old Style" w:hAnsi="Bookman Old Style" w:cs="CIDFont+F2"/>
          <w:color w:val="000000"/>
          <w:sz w:val="18"/>
          <w:szCs w:val="18"/>
        </w:rPr>
        <w:t xml:space="preserve">a S. Nuvoletta – Piano 1^ </w:t>
      </w:r>
    </w:p>
    <w:p w:rsidR="00C46A17" w:rsidRDefault="00C46A17"/>
    <w:p w:rsidR="002B357F" w:rsidRDefault="002B357F" w:rsidP="00F371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ISCRIZIONI ANAGRAFICHE CITTADINI SENZA FISSA DIMORA</w:t>
      </w:r>
    </w:p>
    <w:p w:rsidR="00C46A17" w:rsidRDefault="00E863D9" w:rsidP="00F371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E863D9">
        <w:rPr>
          <w:rFonts w:ascii="Bookman Old Style" w:hAnsi="Bookman Old Style"/>
          <w:b/>
          <w:sz w:val="24"/>
          <w:szCs w:val="24"/>
        </w:rPr>
        <w:t>AVVISO ALLA CITTADINANZA</w:t>
      </w:r>
    </w:p>
    <w:p w:rsidR="00C00302" w:rsidRPr="001E610B" w:rsidRDefault="00C00302" w:rsidP="001E610B">
      <w:pPr>
        <w:shd w:val="clear" w:color="auto" w:fill="FFFFFF"/>
        <w:spacing w:after="135" w:line="240" w:lineRule="auto"/>
        <w:jc w:val="both"/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</w:pPr>
    </w:p>
    <w:p w:rsidR="00FA4B5B" w:rsidRPr="001E610B" w:rsidRDefault="00BA6998" w:rsidP="001E610B">
      <w:pPr>
        <w:shd w:val="clear" w:color="auto" w:fill="FFFFFF"/>
        <w:spacing w:after="135" w:line="240" w:lineRule="auto"/>
        <w:jc w:val="both"/>
        <w:rPr>
          <w:rFonts w:ascii="Bookman Old Style" w:eastAsia="Times New Roman" w:hAnsi="Bookman Old Style" w:cs="Tahoma"/>
          <w:b/>
          <w:color w:val="333333"/>
          <w:sz w:val="20"/>
          <w:szCs w:val="20"/>
          <w:lang w:eastAsia="it-IT"/>
        </w:rPr>
      </w:pPr>
      <w:r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>L’Amministrazione comunale della Città di Marano di Napoli, in ossequio all</w:t>
      </w:r>
      <w:r w:rsidR="00E863D9" w:rsidRPr="00E863D9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>’art.2 c</w:t>
      </w:r>
      <w:r w:rsidR="00C64849"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omma </w:t>
      </w:r>
      <w:r w:rsidR="00E863D9" w:rsidRPr="00E863D9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>3, della L. n.1228/1954, così come modificato dall’art.3 c</w:t>
      </w:r>
      <w:r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omma </w:t>
      </w:r>
      <w:r w:rsidR="00E863D9" w:rsidRPr="00E863D9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38, della legge n.94/2009, </w:t>
      </w:r>
      <w:r w:rsidR="00FA4B5B"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ed in conformità alle disposizioni impartire dall’ISTAT, ha istituito, con proprio atto n.77 del 29.05.2019, un’area convenzionale di circolazione comunale, territorialmente non esistente, denominata </w:t>
      </w:r>
      <w:r w:rsidR="00FA4B5B" w:rsidRPr="001E610B">
        <w:rPr>
          <w:rFonts w:ascii="Bookman Old Style" w:eastAsia="Times New Roman" w:hAnsi="Bookman Old Style" w:cs="Tahoma"/>
          <w:b/>
          <w:color w:val="333333"/>
          <w:sz w:val="20"/>
          <w:szCs w:val="20"/>
          <w:lang w:eastAsia="it-IT"/>
        </w:rPr>
        <w:t>VIA del VIANDANTE.</w:t>
      </w:r>
    </w:p>
    <w:p w:rsidR="00BA6998" w:rsidRPr="001E610B" w:rsidRDefault="00FA4B5B" w:rsidP="001E610B">
      <w:pPr>
        <w:shd w:val="clear" w:color="auto" w:fill="FFFFFF"/>
        <w:spacing w:after="135" w:line="240" w:lineRule="auto"/>
        <w:jc w:val="both"/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</w:pPr>
      <w:r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>Nella suddetta area verranno iscritti e certificati in maniera progressiva nei numeri dispari  i cittadini senza tetto nonché quelli senza fissa dimora i quali, in mancanza di un domicilio</w:t>
      </w:r>
      <w:r w:rsidR="00D0783B"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 reale risultino nati nel Comune, previo accerta</w:t>
      </w:r>
      <w:r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 </w:t>
      </w:r>
      <w:r w:rsidR="00D0783B"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>mento da parte degli Organi preposti circa l’effettivo domicilio del richiedente.</w:t>
      </w:r>
    </w:p>
    <w:p w:rsidR="00D0783B" w:rsidRPr="001E610B" w:rsidRDefault="00D0783B" w:rsidP="001E610B">
      <w:pPr>
        <w:shd w:val="clear" w:color="auto" w:fill="FFFFFF"/>
        <w:spacing w:after="135" w:line="240" w:lineRule="auto"/>
        <w:jc w:val="both"/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</w:pPr>
      <w:r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>Per i nati all’estero</w:t>
      </w:r>
      <w:r w:rsidR="00C64849"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>, secondo le disposizioni dettate dalla circolare del Ministeri degli Interni n. 19 del 17.09.2009</w:t>
      </w:r>
      <w:r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 </w:t>
      </w:r>
      <w:r w:rsidR="00794D53"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si applicano i criteri di cui al comma 5 dell’art. 2 della </w:t>
      </w:r>
      <w:r w:rsidR="00C64849"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>sopra richiamata legge</w:t>
      </w:r>
      <w:r w:rsidR="00794D53" w:rsidRPr="001E610B">
        <w:rPr>
          <w:rFonts w:ascii="Bookman Old Style" w:eastAsia="Times New Roman" w:hAnsi="Bookman Old Style" w:cs="Tahoma"/>
          <w:color w:val="333333"/>
          <w:sz w:val="20"/>
          <w:szCs w:val="20"/>
          <w:lang w:eastAsia="it-IT"/>
        </w:rPr>
        <w:t xml:space="preserve">. </w:t>
      </w:r>
    </w:p>
    <w:p w:rsidR="00B535BA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535BA">
        <w:rPr>
          <w:rFonts w:ascii="Bookman Old Style" w:hAnsi="Bookman Old Style"/>
          <w:sz w:val="20"/>
          <w:szCs w:val="20"/>
        </w:rPr>
        <w:t xml:space="preserve">Possono presentare la richiesta persone senza fissa dimora, senza tetto o assistite dai servizi sociali comunali che vivono abitualmente e continuativamente all'interno del territorio del Comune di </w:t>
      </w:r>
      <w:r>
        <w:rPr>
          <w:rFonts w:ascii="Bookman Old Style" w:hAnsi="Bookman Old Style"/>
          <w:sz w:val="20"/>
          <w:szCs w:val="20"/>
        </w:rPr>
        <w:t>Marano di Napoli</w:t>
      </w:r>
      <w:r w:rsidRPr="00B535BA">
        <w:rPr>
          <w:rFonts w:ascii="Bookman Old Style" w:hAnsi="Bookman Old Style"/>
          <w:sz w:val="20"/>
          <w:szCs w:val="20"/>
        </w:rPr>
        <w:t xml:space="preserve"> e aventi un domicilio a </w:t>
      </w:r>
      <w:r>
        <w:rPr>
          <w:rFonts w:ascii="Bookman Old Style" w:hAnsi="Bookman Old Style"/>
          <w:sz w:val="20"/>
          <w:szCs w:val="20"/>
        </w:rPr>
        <w:t>Marano di Napoli</w:t>
      </w:r>
      <w:r w:rsidRPr="00B535BA">
        <w:rPr>
          <w:rFonts w:ascii="Bookman Old Style" w:hAnsi="Bookman Old Style"/>
          <w:sz w:val="20"/>
          <w:szCs w:val="20"/>
        </w:rPr>
        <w:t xml:space="preserve">. </w:t>
      </w:r>
    </w:p>
    <w:p w:rsidR="00B535BA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535BA">
        <w:rPr>
          <w:rFonts w:ascii="Bookman Old Style" w:hAnsi="Bookman Old Style"/>
          <w:sz w:val="20"/>
          <w:szCs w:val="20"/>
        </w:rPr>
        <w:t xml:space="preserve">L'interessato, per legge, deve dichiarare il domicilio, fornire gli elementi e/o documenti utili a verificare la situazione di persona senza fissa dimora e a svolgere gli accertamenti per stabilire l'effettiva sussistenza del domicilio stesso. (comma 3 art. 2, legge 24 dicembre 1954 n. 1228). </w:t>
      </w:r>
    </w:p>
    <w:p w:rsidR="00B535BA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535BA">
        <w:rPr>
          <w:rFonts w:ascii="Bookman Old Style" w:hAnsi="Bookman Old Style"/>
          <w:sz w:val="20"/>
          <w:szCs w:val="20"/>
        </w:rPr>
        <w:t xml:space="preserve">Per tutti coloro che non sono in grado di dimostrare il domicilio, è inviata comunicazione al comune di nascita, se diverso da </w:t>
      </w:r>
      <w:r>
        <w:rPr>
          <w:rFonts w:ascii="Bookman Old Style" w:hAnsi="Bookman Old Style"/>
          <w:sz w:val="20"/>
          <w:szCs w:val="20"/>
        </w:rPr>
        <w:t>Marano di Napoli</w:t>
      </w:r>
      <w:r w:rsidRPr="00B535BA">
        <w:rPr>
          <w:rFonts w:ascii="Bookman Old Style" w:hAnsi="Bookman Old Style"/>
          <w:sz w:val="20"/>
          <w:szCs w:val="20"/>
        </w:rPr>
        <w:t xml:space="preserve">, per l'iscrizione nel registro anagrafico di quel comune. </w:t>
      </w:r>
    </w:p>
    <w:p w:rsidR="00B535BA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535BA">
        <w:rPr>
          <w:rFonts w:ascii="Bookman Old Style" w:hAnsi="Bookman Old Style"/>
          <w:sz w:val="20"/>
          <w:szCs w:val="20"/>
        </w:rPr>
        <w:t xml:space="preserve">In base alla normativa vigente i nominativi delle persone registrate anagraficamente presso la </w:t>
      </w:r>
      <w:r w:rsidRPr="00B535BA">
        <w:rPr>
          <w:rFonts w:ascii="Bookman Old Style" w:hAnsi="Bookman Old Style"/>
          <w:b/>
          <w:sz w:val="20"/>
          <w:szCs w:val="20"/>
        </w:rPr>
        <w:t xml:space="preserve">Via del Viandante </w:t>
      </w:r>
      <w:r w:rsidRPr="00B535BA">
        <w:rPr>
          <w:rFonts w:ascii="Bookman Old Style" w:hAnsi="Bookman Old Style"/>
          <w:sz w:val="20"/>
          <w:szCs w:val="20"/>
        </w:rPr>
        <w:t xml:space="preserve">saranno inviati in modalità telematica al Ministero dell’Interno, presso il quale è istituito il registro nazionale delle persone senza fissa dimora. </w:t>
      </w:r>
    </w:p>
    <w:p w:rsidR="00B535BA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535BA">
        <w:rPr>
          <w:rFonts w:ascii="Bookman Old Style" w:hAnsi="Bookman Old Style"/>
          <w:sz w:val="20"/>
          <w:szCs w:val="20"/>
        </w:rPr>
        <w:t xml:space="preserve">Il richiedente può acquisire il modulo di richiesta recandosi presso l’Ufficio Anagrafe oppure scaricarlo dal sito web del Comune di </w:t>
      </w:r>
      <w:r>
        <w:rPr>
          <w:rFonts w:ascii="Bookman Old Style" w:hAnsi="Bookman Old Style"/>
          <w:sz w:val="20"/>
          <w:szCs w:val="20"/>
        </w:rPr>
        <w:t>Marano di Napoli</w:t>
      </w:r>
      <w:r w:rsidRPr="00B535BA">
        <w:rPr>
          <w:rFonts w:ascii="Bookman Old Style" w:hAnsi="Bookman Old Style"/>
          <w:sz w:val="20"/>
          <w:szCs w:val="20"/>
        </w:rPr>
        <w:t xml:space="preserve">. Alla dichiarazione deve essere allegata copia del documento d’identità del richiedente e delle altre persone per cui si chiede l’iscrizione, </w:t>
      </w:r>
      <w:r>
        <w:rPr>
          <w:rFonts w:ascii="Bookman Old Style" w:hAnsi="Bookman Old Style"/>
          <w:sz w:val="20"/>
          <w:szCs w:val="20"/>
        </w:rPr>
        <w:t>i quali,</w:t>
      </w:r>
      <w:r w:rsidRPr="00B535BA">
        <w:rPr>
          <w:rFonts w:ascii="Bookman Old Style" w:hAnsi="Bookman Old Style"/>
          <w:sz w:val="20"/>
          <w:szCs w:val="20"/>
        </w:rPr>
        <w:t xml:space="preserve"> se maggiorenni, devono sottoscrivere il modulo. </w:t>
      </w:r>
    </w:p>
    <w:p w:rsidR="00B535BA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535BA">
        <w:rPr>
          <w:rFonts w:ascii="Bookman Old Style" w:hAnsi="Bookman Old Style"/>
          <w:sz w:val="20"/>
          <w:szCs w:val="20"/>
        </w:rPr>
        <w:t xml:space="preserve">Il cittadino di stato non appartenente all’Unione Europea deve allegare la documentazione indicata nell’allegato A). </w:t>
      </w:r>
    </w:p>
    <w:p w:rsidR="00B535BA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535BA">
        <w:rPr>
          <w:rFonts w:ascii="Bookman Old Style" w:hAnsi="Bookman Old Style"/>
          <w:sz w:val="20"/>
          <w:szCs w:val="20"/>
        </w:rPr>
        <w:lastRenderedPageBreak/>
        <w:t xml:space="preserve">Il cittadino di stato appartenente all’Unione Europea deve allegare la documentazione indicata nell’allegato B). </w:t>
      </w:r>
    </w:p>
    <w:p w:rsidR="00B535BA" w:rsidRPr="00BC05E4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535BA">
        <w:rPr>
          <w:rFonts w:ascii="Bookman Old Style" w:hAnsi="Bookman Old Style"/>
          <w:sz w:val="20"/>
          <w:szCs w:val="20"/>
        </w:rPr>
        <w:t xml:space="preserve">Il richiedente deve compilare il modulo per sé e per le persone sulle quali esercita la potestà o la </w:t>
      </w:r>
      <w:r w:rsidRPr="00BC05E4">
        <w:rPr>
          <w:rFonts w:ascii="Bookman Old Style" w:hAnsi="Bookman Old Style"/>
          <w:sz w:val="20"/>
          <w:szCs w:val="20"/>
        </w:rPr>
        <w:t xml:space="preserve">tutela. </w:t>
      </w:r>
    </w:p>
    <w:p w:rsidR="00B535BA" w:rsidRPr="00BC05E4" w:rsidRDefault="00B535BA" w:rsidP="00B535BA">
      <w:pPr>
        <w:jc w:val="both"/>
        <w:rPr>
          <w:rFonts w:ascii="Bookman Old Style" w:hAnsi="Bookman Old Style"/>
          <w:b/>
          <w:sz w:val="20"/>
          <w:szCs w:val="20"/>
        </w:rPr>
      </w:pPr>
      <w:r w:rsidRPr="00BC05E4">
        <w:rPr>
          <w:rFonts w:ascii="Bookman Old Style" w:hAnsi="Bookman Old Style"/>
          <w:b/>
          <w:sz w:val="20"/>
          <w:szCs w:val="20"/>
        </w:rPr>
        <w:t xml:space="preserve">A chi rivolgersi: </w:t>
      </w:r>
    </w:p>
    <w:p w:rsidR="00B535BA" w:rsidRPr="00BC05E4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C05E4">
        <w:rPr>
          <w:rFonts w:ascii="Bookman Old Style" w:hAnsi="Bookman Old Style"/>
          <w:sz w:val="20"/>
          <w:szCs w:val="20"/>
        </w:rPr>
        <w:t>Ufficio Anagrafe del Comune di Marano di Napoli Telefono: 081 5769463</w:t>
      </w:r>
    </w:p>
    <w:p w:rsidR="00B535BA" w:rsidRPr="00BC05E4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C05E4">
        <w:rPr>
          <w:rFonts w:ascii="Bookman Old Style" w:hAnsi="Bookman Old Style"/>
          <w:sz w:val="20"/>
          <w:szCs w:val="20"/>
        </w:rPr>
        <w:t xml:space="preserve">Per fissare un appuntamento: e-mail: </w:t>
      </w:r>
      <w:hyperlink r:id="rId7" w:history="1">
        <w:r w:rsidRPr="00BC05E4">
          <w:rPr>
            <w:rStyle w:val="Collegamentoipertestuale"/>
            <w:rFonts w:ascii="Bookman Old Style" w:hAnsi="Bookman Old Style"/>
            <w:sz w:val="20"/>
            <w:szCs w:val="20"/>
          </w:rPr>
          <w:t>servizioanagrafe@comune.marano.na.it</w:t>
        </w:r>
      </w:hyperlink>
    </w:p>
    <w:p w:rsidR="00E863D9" w:rsidRPr="00BC05E4" w:rsidRDefault="00B535BA" w:rsidP="00B535BA">
      <w:pPr>
        <w:jc w:val="both"/>
        <w:rPr>
          <w:rFonts w:ascii="Bookman Old Style" w:hAnsi="Bookman Old Style"/>
          <w:sz w:val="20"/>
          <w:szCs w:val="20"/>
        </w:rPr>
      </w:pPr>
      <w:r w:rsidRPr="00BC05E4">
        <w:rPr>
          <w:rFonts w:ascii="Bookman Old Style" w:hAnsi="Bookman Old Style"/>
          <w:sz w:val="20"/>
          <w:szCs w:val="20"/>
        </w:rPr>
        <w:t xml:space="preserve">Indirizzo: Via Salvatore Nuvoletta -  Orario di apertura: Lunedì – Mercoledì e Venerdì dalle ore 09,00 alle ore 13,00 - Martedì e Giovedì  dalle ore 09,00 alle ore 13,00 e dalle ore 14,30 alle ore 16,30 </w:t>
      </w:r>
    </w:p>
    <w:p w:rsidR="00223BE2" w:rsidRDefault="00223BE2" w:rsidP="00B535BA">
      <w:pPr>
        <w:jc w:val="both"/>
        <w:rPr>
          <w:rFonts w:ascii="Bookman Old Style" w:hAnsi="Bookman Old Style"/>
          <w:sz w:val="20"/>
          <w:szCs w:val="20"/>
        </w:rPr>
      </w:pPr>
    </w:p>
    <w:p w:rsidR="00BC05E4" w:rsidRDefault="00BC05E4" w:rsidP="00B535BA">
      <w:pPr>
        <w:jc w:val="both"/>
        <w:rPr>
          <w:rFonts w:ascii="Bookman Old Style" w:hAnsi="Bookman Old Style"/>
          <w:sz w:val="20"/>
          <w:szCs w:val="20"/>
        </w:rPr>
      </w:pPr>
    </w:p>
    <w:p w:rsidR="00223BE2" w:rsidRPr="00BC05E4" w:rsidRDefault="00223BE2" w:rsidP="00223BE2">
      <w:pPr>
        <w:jc w:val="right"/>
        <w:rPr>
          <w:rFonts w:ascii="Bookman Old Style" w:hAnsi="Bookman Old Style"/>
          <w:sz w:val="20"/>
          <w:szCs w:val="20"/>
        </w:rPr>
      </w:pPr>
      <w:r w:rsidRPr="00BC05E4">
        <w:rPr>
          <w:rFonts w:ascii="Bookman Old Style" w:hAnsi="Bookman Old Style"/>
          <w:sz w:val="20"/>
          <w:szCs w:val="20"/>
        </w:rPr>
        <w:t>Il Responsabile dell’Anagrafe (Facente funzioni)</w:t>
      </w:r>
    </w:p>
    <w:p w:rsidR="00223BE2" w:rsidRPr="00BC05E4" w:rsidRDefault="00223BE2" w:rsidP="00223BE2">
      <w:pPr>
        <w:jc w:val="center"/>
        <w:rPr>
          <w:rFonts w:ascii="Bookman Old Style" w:hAnsi="Bookman Old Style"/>
          <w:sz w:val="20"/>
          <w:szCs w:val="20"/>
        </w:rPr>
      </w:pPr>
      <w:r w:rsidRPr="00BC05E4">
        <w:rPr>
          <w:rFonts w:ascii="Bookman Old Style" w:hAnsi="Bookman Old Style"/>
          <w:sz w:val="20"/>
          <w:szCs w:val="20"/>
        </w:rPr>
        <w:t xml:space="preserve">                                                                      dott. Sabatino Del Prete</w:t>
      </w:r>
    </w:p>
    <w:sectPr w:rsidR="00223BE2" w:rsidRPr="00BC0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7A9"/>
    <w:multiLevelType w:val="multilevel"/>
    <w:tmpl w:val="D0E2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41"/>
    <w:rsid w:val="001E610B"/>
    <w:rsid w:val="00223BE2"/>
    <w:rsid w:val="002B357F"/>
    <w:rsid w:val="002D0D6A"/>
    <w:rsid w:val="006F4CF0"/>
    <w:rsid w:val="00794D53"/>
    <w:rsid w:val="00A1627B"/>
    <w:rsid w:val="00B50CE0"/>
    <w:rsid w:val="00B535BA"/>
    <w:rsid w:val="00BA6998"/>
    <w:rsid w:val="00BC05E4"/>
    <w:rsid w:val="00C00302"/>
    <w:rsid w:val="00C46A17"/>
    <w:rsid w:val="00C64849"/>
    <w:rsid w:val="00CE4871"/>
    <w:rsid w:val="00D0783B"/>
    <w:rsid w:val="00DB3D6E"/>
    <w:rsid w:val="00E863D9"/>
    <w:rsid w:val="00F37120"/>
    <w:rsid w:val="00FA4B5B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F0"/>
    <w:pPr>
      <w:spacing w:after="180" w:line="274" w:lineRule="auto"/>
    </w:pPr>
    <w:rPr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F4CF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F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CF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8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3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F0"/>
    <w:pPr>
      <w:spacing w:after="180" w:line="274" w:lineRule="auto"/>
    </w:pPr>
    <w:rPr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F4CF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F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CF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8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3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zioanagrafe@comune.maran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2020-12-15T14:30:00Z</dcterms:created>
  <dcterms:modified xsi:type="dcterms:W3CDTF">2020-12-15T14:30:00Z</dcterms:modified>
</cp:coreProperties>
</file>